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6EDF" w14:textId="77777777" w:rsidR="00806B21" w:rsidRPr="00B72F1D" w:rsidRDefault="00B72F1D" w:rsidP="00B72F1D">
      <w:pPr>
        <w:rPr>
          <w:rFonts w:ascii="Times New Roman" w:hAnsi="Times New Roman" w:cs="Times New Roman"/>
          <w:b/>
        </w:rPr>
      </w:pPr>
      <w:r w:rsidRPr="00B72F1D">
        <w:rPr>
          <w:rFonts w:ascii="Times New Roman" w:hAnsi="Times New Roman" w:cs="Times New Roman"/>
          <w:b/>
        </w:rPr>
        <w:t>TRƯỜNG THPT PHƯỚC LONG</w:t>
      </w:r>
    </w:p>
    <w:p w14:paraId="6EF0378D" w14:textId="77777777" w:rsidR="00B72F1D" w:rsidRPr="002C2D7A" w:rsidRDefault="00B72F1D" w:rsidP="00B7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7A">
        <w:rPr>
          <w:rFonts w:ascii="Times New Roman" w:hAnsi="Times New Roman" w:cs="Times New Roman"/>
          <w:b/>
          <w:sz w:val="28"/>
          <w:szCs w:val="28"/>
        </w:rPr>
        <w:t>MA TRẬN ĐỀ KIỂM TRA CUỐI KỲ II MÔN ĐỊA LÝ KHỐI 10 NH: 2024-2025</w:t>
      </w:r>
    </w:p>
    <w:tbl>
      <w:tblPr>
        <w:tblStyle w:val="TableGrid"/>
        <w:tblW w:w="15719" w:type="dxa"/>
        <w:tblLook w:val="04A0" w:firstRow="1" w:lastRow="0" w:firstColumn="1" w:lastColumn="0" w:noHBand="0" w:noVBand="1"/>
      </w:tblPr>
      <w:tblGrid>
        <w:gridCol w:w="1314"/>
        <w:gridCol w:w="2480"/>
        <w:gridCol w:w="716"/>
        <w:gridCol w:w="761"/>
        <w:gridCol w:w="776"/>
        <w:gridCol w:w="717"/>
        <w:gridCol w:w="761"/>
        <w:gridCol w:w="777"/>
        <w:gridCol w:w="718"/>
        <w:gridCol w:w="762"/>
        <w:gridCol w:w="777"/>
        <w:gridCol w:w="718"/>
        <w:gridCol w:w="762"/>
        <w:gridCol w:w="777"/>
        <w:gridCol w:w="681"/>
        <w:gridCol w:w="716"/>
        <w:gridCol w:w="737"/>
        <w:gridCol w:w="769"/>
      </w:tblGrid>
      <w:tr w:rsidR="003B7E91" w14:paraId="7B4DA6B8" w14:textId="77777777" w:rsidTr="003B7E91">
        <w:tc>
          <w:tcPr>
            <w:tcW w:w="1314" w:type="dxa"/>
            <w:vMerge w:val="restart"/>
            <w:vAlign w:val="center"/>
          </w:tcPr>
          <w:p w14:paraId="10901490" w14:textId="2FABCDC2" w:rsidR="003B7E91" w:rsidRDefault="003B7E91" w:rsidP="003B7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CHƯƠNG</w:t>
            </w:r>
          </w:p>
        </w:tc>
        <w:tc>
          <w:tcPr>
            <w:tcW w:w="2480" w:type="dxa"/>
            <w:vMerge w:val="restart"/>
            <w:vAlign w:val="center"/>
          </w:tcPr>
          <w:p w14:paraId="4AD39D4C" w14:textId="77777777" w:rsidR="003B7E91" w:rsidRDefault="003B7E91" w:rsidP="003B7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464AF2" w14:textId="77777777" w:rsidR="003B7E91" w:rsidRDefault="003B7E91" w:rsidP="003B7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8E916F" w14:textId="77777777" w:rsidR="003B7E91" w:rsidRDefault="003B7E91" w:rsidP="003B7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</w:t>
            </w:r>
          </w:p>
          <w:p w14:paraId="556E0798" w14:textId="77777777" w:rsidR="003B7E91" w:rsidRDefault="003B7E91" w:rsidP="003B7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49E039" w14:textId="79263BDE" w:rsidR="003B7E91" w:rsidRDefault="003B7E91" w:rsidP="003B7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2" w:type="dxa"/>
            <w:gridSpan w:val="12"/>
            <w:vAlign w:val="center"/>
          </w:tcPr>
          <w:p w14:paraId="6C2BC059" w14:textId="77777777" w:rsidR="003B7E91" w:rsidRDefault="003B7E91" w:rsidP="00E466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Mức độ đánh giá</w:t>
            </w:r>
          </w:p>
        </w:tc>
        <w:tc>
          <w:tcPr>
            <w:tcW w:w="2134" w:type="dxa"/>
            <w:gridSpan w:val="3"/>
            <w:vAlign w:val="center"/>
          </w:tcPr>
          <w:p w14:paraId="657F07C6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Tổng </w:t>
            </w:r>
          </w:p>
        </w:tc>
        <w:tc>
          <w:tcPr>
            <w:tcW w:w="769" w:type="dxa"/>
          </w:tcPr>
          <w:p w14:paraId="555A1111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 % điểm</w:t>
            </w:r>
          </w:p>
        </w:tc>
      </w:tr>
      <w:tr w:rsidR="003B7E91" w14:paraId="5544D5BB" w14:textId="77777777" w:rsidTr="003B7E91">
        <w:tc>
          <w:tcPr>
            <w:tcW w:w="1314" w:type="dxa"/>
            <w:vMerge/>
          </w:tcPr>
          <w:p w14:paraId="6D01D01C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  <w:vMerge/>
          </w:tcPr>
          <w:p w14:paraId="19417FF4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5" w:type="dxa"/>
            <w:gridSpan w:val="9"/>
          </w:tcPr>
          <w:p w14:paraId="00D67CDA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2257" w:type="dxa"/>
            <w:gridSpan w:val="3"/>
          </w:tcPr>
          <w:p w14:paraId="3F805611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luận</w:t>
            </w:r>
          </w:p>
        </w:tc>
        <w:tc>
          <w:tcPr>
            <w:tcW w:w="681" w:type="dxa"/>
          </w:tcPr>
          <w:p w14:paraId="39729DB9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14:paraId="7D199573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14:paraId="59875569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14:paraId="37E48811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3DC7FBCC" w14:textId="77777777" w:rsidTr="003B7E91">
        <w:tc>
          <w:tcPr>
            <w:tcW w:w="1314" w:type="dxa"/>
            <w:vMerge/>
          </w:tcPr>
          <w:p w14:paraId="4CC853CE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  <w:vMerge/>
          </w:tcPr>
          <w:p w14:paraId="1278A691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gridSpan w:val="3"/>
          </w:tcPr>
          <w:p w14:paraId="399AC2F9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Nhiều lựa chọn</w:t>
            </w:r>
          </w:p>
        </w:tc>
        <w:tc>
          <w:tcPr>
            <w:tcW w:w="2255" w:type="dxa"/>
            <w:gridSpan w:val="3"/>
          </w:tcPr>
          <w:p w14:paraId="01368A13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“đúng – sai “</w:t>
            </w:r>
          </w:p>
        </w:tc>
        <w:tc>
          <w:tcPr>
            <w:tcW w:w="2257" w:type="dxa"/>
            <w:gridSpan w:val="3"/>
          </w:tcPr>
          <w:p w14:paraId="245BB68C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Trả lời ngắn</w:t>
            </w:r>
          </w:p>
        </w:tc>
        <w:tc>
          <w:tcPr>
            <w:tcW w:w="2257" w:type="dxa"/>
            <w:gridSpan w:val="3"/>
          </w:tcPr>
          <w:p w14:paraId="6D76E2D0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14:paraId="04E8359F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14:paraId="5B5DCDC8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14:paraId="38AC5443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14:paraId="462969AD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4387E404" w14:textId="77777777" w:rsidTr="003B7E91">
        <w:tc>
          <w:tcPr>
            <w:tcW w:w="1314" w:type="dxa"/>
            <w:vMerge/>
          </w:tcPr>
          <w:p w14:paraId="3C1394CE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  <w:vMerge/>
          </w:tcPr>
          <w:p w14:paraId="025DB1A3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5F7469B8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Biết</w:t>
            </w:r>
          </w:p>
        </w:tc>
        <w:tc>
          <w:tcPr>
            <w:tcW w:w="761" w:type="dxa"/>
            <w:vAlign w:val="center"/>
          </w:tcPr>
          <w:p w14:paraId="100897D5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Hiểu</w:t>
            </w:r>
          </w:p>
        </w:tc>
        <w:tc>
          <w:tcPr>
            <w:tcW w:w="776" w:type="dxa"/>
            <w:vAlign w:val="center"/>
          </w:tcPr>
          <w:p w14:paraId="34B584A5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717" w:type="dxa"/>
            <w:vAlign w:val="center"/>
          </w:tcPr>
          <w:p w14:paraId="32AE859C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Biết</w:t>
            </w:r>
          </w:p>
        </w:tc>
        <w:tc>
          <w:tcPr>
            <w:tcW w:w="761" w:type="dxa"/>
            <w:vAlign w:val="center"/>
          </w:tcPr>
          <w:p w14:paraId="6C487913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Hiểu</w:t>
            </w:r>
          </w:p>
        </w:tc>
        <w:tc>
          <w:tcPr>
            <w:tcW w:w="777" w:type="dxa"/>
            <w:vAlign w:val="center"/>
          </w:tcPr>
          <w:p w14:paraId="3359D214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718" w:type="dxa"/>
            <w:vAlign w:val="center"/>
          </w:tcPr>
          <w:p w14:paraId="17DD0CA1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Biết</w:t>
            </w:r>
          </w:p>
        </w:tc>
        <w:tc>
          <w:tcPr>
            <w:tcW w:w="762" w:type="dxa"/>
            <w:vAlign w:val="center"/>
          </w:tcPr>
          <w:p w14:paraId="163A3B48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Hiểu</w:t>
            </w:r>
          </w:p>
        </w:tc>
        <w:tc>
          <w:tcPr>
            <w:tcW w:w="777" w:type="dxa"/>
            <w:vAlign w:val="center"/>
          </w:tcPr>
          <w:p w14:paraId="5300F4E0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718" w:type="dxa"/>
            <w:vAlign w:val="center"/>
          </w:tcPr>
          <w:p w14:paraId="66BF064C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Biết</w:t>
            </w:r>
          </w:p>
        </w:tc>
        <w:tc>
          <w:tcPr>
            <w:tcW w:w="762" w:type="dxa"/>
            <w:vAlign w:val="center"/>
          </w:tcPr>
          <w:p w14:paraId="4961720B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Hiểu</w:t>
            </w:r>
          </w:p>
        </w:tc>
        <w:tc>
          <w:tcPr>
            <w:tcW w:w="777" w:type="dxa"/>
            <w:vAlign w:val="center"/>
          </w:tcPr>
          <w:p w14:paraId="3A60E112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681" w:type="dxa"/>
            <w:vAlign w:val="center"/>
          </w:tcPr>
          <w:p w14:paraId="31A7378C" w14:textId="321D2FE4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Biết</w:t>
            </w:r>
          </w:p>
        </w:tc>
        <w:tc>
          <w:tcPr>
            <w:tcW w:w="716" w:type="dxa"/>
            <w:vAlign w:val="center"/>
          </w:tcPr>
          <w:p w14:paraId="770ABEB0" w14:textId="24C310A0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Hiểu</w:t>
            </w:r>
          </w:p>
        </w:tc>
        <w:tc>
          <w:tcPr>
            <w:tcW w:w="737" w:type="dxa"/>
            <w:vAlign w:val="center"/>
          </w:tcPr>
          <w:p w14:paraId="7242550E" w14:textId="6A6198F3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769" w:type="dxa"/>
          </w:tcPr>
          <w:p w14:paraId="75C5E24F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00B" w14:paraId="0AA7E028" w14:textId="77777777" w:rsidTr="003B7E91">
        <w:tc>
          <w:tcPr>
            <w:tcW w:w="1314" w:type="dxa"/>
          </w:tcPr>
          <w:p w14:paraId="5A214621" w14:textId="40C7BC53" w:rsidR="00B846AC" w:rsidRDefault="000827D6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CHƯƠNG 9</w:t>
            </w:r>
            <w:r w:rsidR="00E6400B">
              <w:rPr>
                <w:rFonts w:ascii="Times New Roman" w:hAnsi="Times New Roman" w:cs="Times New Roman"/>
                <w:b/>
              </w:rPr>
              <w:t xml:space="preserve">: </w:t>
            </w:r>
            <w:r w:rsidR="003B7E91">
              <w:rPr>
                <w:rFonts w:ascii="Times New Roman" w:hAnsi="Times New Roman" w:cs="Times New Roman"/>
                <w:b/>
              </w:rPr>
              <w:t>NGUỒN LỰC PHÁT TRIỂN KINH TẾ</w:t>
            </w:r>
          </w:p>
          <w:p w14:paraId="498C340F" w14:textId="38AB6CCF" w:rsidR="000827D6" w:rsidRPr="000827D6" w:rsidRDefault="000827D6" w:rsidP="000827D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</w:pPr>
            <w:r w:rsidRPr="000827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MỘT SỐ TIÊU CHÍ ĐÁNH GIÁ SỰ PHÁT TRIỂN KINH TẾ</w:t>
            </w:r>
          </w:p>
          <w:p w14:paraId="4F4335E8" w14:textId="0505DD2F" w:rsidR="000827D6" w:rsidRDefault="000827D6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</w:tcPr>
          <w:p w14:paraId="313B16B1" w14:textId="77777777" w:rsidR="00B846AC" w:rsidRPr="00332C7E" w:rsidRDefault="00B846AC" w:rsidP="00913BE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332C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24: 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Cơ cấu kinh tế, một số tiêu chí đánh giá sự phát triển kinh tế</w:t>
            </w:r>
          </w:p>
          <w:p w14:paraId="756EEF20" w14:textId="77777777" w:rsidR="00B846AC" w:rsidRDefault="00B846AC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3BD88906" w14:textId="6C459E82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  <w:vAlign w:val="center"/>
          </w:tcPr>
          <w:p w14:paraId="7D0D8251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14:paraId="0A4D6726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14:paraId="567ACAE2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FC63524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31F17547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172CFE69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3428BEEA" w14:textId="431F1234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1A30D666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5E9DD428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67E0D8D9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37EBE043" w14:textId="77777777" w:rsidR="00B846AC" w:rsidRPr="00EC4A70" w:rsidRDefault="00B846AC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6F07459A" w14:textId="07892298" w:rsidR="00B846AC" w:rsidRPr="00EC4A70" w:rsidRDefault="00CA3673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050607EE" w14:textId="77777777" w:rsidR="00B846AC" w:rsidRPr="00EC4A70" w:rsidRDefault="00B846AC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536AE6FD" w14:textId="77777777" w:rsidR="00B846AC" w:rsidRPr="00EC4A70" w:rsidRDefault="00B846AC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472C5439" w14:textId="77777777" w:rsidR="00B846AC" w:rsidRDefault="00B846AC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7CD1606E" w14:textId="77777777" w:rsidTr="000827D6">
        <w:tc>
          <w:tcPr>
            <w:tcW w:w="1314" w:type="dxa"/>
            <w:vMerge w:val="restart"/>
            <w:vAlign w:val="center"/>
          </w:tcPr>
          <w:p w14:paraId="35E25982" w14:textId="10556854" w:rsidR="000827D6" w:rsidRDefault="000827D6" w:rsidP="000827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CHƯƠNG 10</w:t>
            </w:r>
            <w:r w:rsidR="003B7E91">
              <w:rPr>
                <w:rFonts w:ascii="Times New Roman" w:hAnsi="Times New Roman" w:cs="Times New Roman"/>
                <w:b/>
              </w:rPr>
              <w:t>:</w:t>
            </w:r>
          </w:p>
          <w:p w14:paraId="654F2304" w14:textId="4790929D" w:rsidR="003B7E91" w:rsidRDefault="003B7E91" w:rsidP="000827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ĐỊA LÍ CÁC NGÀNH KINH TẾ</w:t>
            </w:r>
          </w:p>
        </w:tc>
        <w:tc>
          <w:tcPr>
            <w:tcW w:w="2480" w:type="dxa"/>
          </w:tcPr>
          <w:p w14:paraId="588994D4" w14:textId="77777777" w:rsidR="003B7E91" w:rsidRDefault="003B7E91" w:rsidP="00913B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2C7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Bài 25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Vai trò, đặc điểm, các nhân tố ảnh hưởng tới sự phát triển và phân bố nông nghiệp, lâm nghiệp, thủy sản</w:t>
            </w:r>
          </w:p>
          <w:p w14:paraId="03230FA1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731B43AA" w14:textId="1011BFC8" w:rsidR="003B7E91" w:rsidRPr="00EC4A70" w:rsidRDefault="00377A0E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77FFC918" w14:textId="20B24D8D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14:paraId="2AD283B3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14:paraId="691325BE" w14:textId="55B0D8E6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E9BE150" w14:textId="1CC10691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5D1F7421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1AB70D6D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7B8AD69A" w14:textId="4FE1DFE7" w:rsidR="003B7E91" w:rsidRPr="00EC4A70" w:rsidRDefault="005F4446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  <w:vAlign w:val="center"/>
          </w:tcPr>
          <w:p w14:paraId="1857C124" w14:textId="275772D1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79994AD5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08D8B588" w14:textId="0356DD37" w:rsidR="003B7E91" w:rsidRPr="00EC4A70" w:rsidRDefault="00B6044C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777" w:type="dxa"/>
            <w:vAlign w:val="center"/>
          </w:tcPr>
          <w:p w14:paraId="7CB8E876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5CBAF0B3" w14:textId="07124847" w:rsidR="003B7E91" w:rsidRPr="00EC4A70" w:rsidRDefault="00377A0E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14:paraId="0AB0EA5B" w14:textId="36879D85" w:rsidR="003B7E91" w:rsidRPr="00EC4A70" w:rsidRDefault="005F4446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14:paraId="401B6B0B" w14:textId="36D8F831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76E6517F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131ADFAE" w14:textId="77777777" w:rsidTr="003B7E91">
        <w:tc>
          <w:tcPr>
            <w:tcW w:w="1314" w:type="dxa"/>
            <w:vMerge/>
          </w:tcPr>
          <w:p w14:paraId="076D605D" w14:textId="50072529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</w:tcPr>
          <w:p w14:paraId="596253D6" w14:textId="77777777" w:rsidR="003B7E91" w:rsidRDefault="003B7E91" w:rsidP="00913B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2C7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Bài 26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Địa lí ngành nông nghiệp, lâm 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nghiệp, thủy sản</w:t>
            </w:r>
          </w:p>
          <w:p w14:paraId="1C7CF59A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00E6CDAC" w14:textId="0FC929C0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1" w:type="dxa"/>
            <w:vAlign w:val="center"/>
          </w:tcPr>
          <w:p w14:paraId="316CDFDB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14:paraId="38D49A05" w14:textId="7355CEAB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vAlign w:val="center"/>
          </w:tcPr>
          <w:p w14:paraId="4F257F67" w14:textId="717A57D1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6C9582CF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3EC82AB9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201BC7DC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64CF15CA" w14:textId="60DC83DB" w:rsidR="003B7E91" w:rsidRPr="00EC4A70" w:rsidRDefault="005F4446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  <w:vAlign w:val="center"/>
          </w:tcPr>
          <w:p w14:paraId="7783E289" w14:textId="06BB50CA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1996A126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42B1008D" w14:textId="3113F1CD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1B6F0195" w14:textId="6BBF2B2D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0C9C7B3D" w14:textId="6E314DE5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6A3078EC" w14:textId="0BB2D0EF" w:rsidR="003B7E91" w:rsidRPr="00EC4A70" w:rsidRDefault="005F4446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14:paraId="609BE48D" w14:textId="13AA0F9C" w:rsidR="003B7E91" w:rsidRPr="00EC4A70" w:rsidRDefault="005F4446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 w14:paraId="579BE7DD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2FDC6466" w14:textId="77777777" w:rsidTr="003B7E91">
        <w:tc>
          <w:tcPr>
            <w:tcW w:w="1314" w:type="dxa"/>
            <w:vMerge/>
          </w:tcPr>
          <w:p w14:paraId="0903DA40" w14:textId="5437A53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</w:tcPr>
          <w:p w14:paraId="6AA82ACB" w14:textId="77777777" w:rsidR="003B7E91" w:rsidRDefault="003B7E91" w:rsidP="00913B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332C7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Bài 27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Tổ chức lãnh thổ nông nghiệp, vấn đề phát triển nông nghiệp hiện đại và định hướng phát triển nông nghiệp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  <w:p w14:paraId="52CE41E6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4DC2E900" w14:textId="2169347B" w:rsidR="003B7E91" w:rsidRPr="00EC4A70" w:rsidRDefault="00377A0E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497173AD" w14:textId="49BE1311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14:paraId="206F830D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14:paraId="71033CF9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2446FF97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52C80352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5E3434DB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13DCAE1F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141098B5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5BBF0921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4ACE2BBA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62705842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0AF6C614" w14:textId="7363969C" w:rsidR="003B7E91" w:rsidRPr="00EC4A70" w:rsidRDefault="00377A0E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14:paraId="3819A889" w14:textId="5C0F05C9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4B635D3F" w14:textId="77777777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DFD0CAF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2D99FC31" w14:textId="77777777" w:rsidTr="003B7E91">
        <w:tc>
          <w:tcPr>
            <w:tcW w:w="1314" w:type="dxa"/>
            <w:vMerge/>
          </w:tcPr>
          <w:p w14:paraId="35047A31" w14:textId="5DE8713F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</w:tcPr>
          <w:p w14:paraId="7F10E7EC" w14:textId="77777777" w:rsidR="003B7E91" w:rsidRPr="00332C7E" w:rsidRDefault="003B7E91" w:rsidP="00913B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332C7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Bài 28.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Thực hành: Tìm hiểu sự phát triển và phân bố ngành nông nghiệp, lâm nghiệp, thủy sản</w:t>
            </w:r>
          </w:p>
          <w:p w14:paraId="64122ADD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28033EFF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F9486E5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14:paraId="2007B2E5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14:paraId="6266BB67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A3051CF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4ABF418C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26427F6A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601EBA08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15D3AB69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7463A133" w14:textId="04054128" w:rsidR="003B7E91" w:rsidRPr="00EC4A70" w:rsidRDefault="00B6044C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762" w:type="dxa"/>
            <w:vAlign w:val="center"/>
          </w:tcPr>
          <w:p w14:paraId="2D2C1B5D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10227FC0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168BAEBC" w14:textId="09B21A16" w:rsidR="003B7E91" w:rsidRPr="00EC4A70" w:rsidRDefault="00E905F5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07BB2ECD" w14:textId="77777777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32FF3368" w14:textId="77777777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0363FAD2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7E553CAA" w14:textId="77777777" w:rsidTr="003B7E91">
        <w:tc>
          <w:tcPr>
            <w:tcW w:w="1314" w:type="dxa"/>
            <w:vMerge/>
          </w:tcPr>
          <w:p w14:paraId="076CBC98" w14:textId="06CAEAA4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</w:tcPr>
          <w:p w14:paraId="13CCEFB0" w14:textId="77777777" w:rsidR="003B7E91" w:rsidRDefault="003B7E91" w:rsidP="00913B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2C7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Bài 29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Cơ cấu, vai trò và đặc điểm công nghiệp, các nhân tố ảnh hưởng tới sự phát triển và phân bố công nghiệp</w:t>
            </w:r>
          </w:p>
          <w:p w14:paraId="1BB9BC2C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3F74AD0A" w14:textId="515AA88C" w:rsidR="003B7E91" w:rsidRPr="00EC4A70" w:rsidRDefault="00E905F5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  <w:vAlign w:val="center"/>
          </w:tcPr>
          <w:p w14:paraId="7A1F364A" w14:textId="56CDCC0F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  <w:vAlign w:val="center"/>
          </w:tcPr>
          <w:p w14:paraId="1A72B709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14:paraId="3DE49B60" w14:textId="0595DA6E" w:rsidR="003B7E91" w:rsidRPr="00EC4A70" w:rsidRDefault="00AD5F30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06299A2E" w14:textId="6B759C85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  <w:vAlign w:val="center"/>
          </w:tcPr>
          <w:p w14:paraId="050C8432" w14:textId="60E94EA1" w:rsidR="003B7E91" w:rsidRPr="00EC4A70" w:rsidRDefault="00AD5F30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vAlign w:val="center"/>
          </w:tcPr>
          <w:p w14:paraId="4C382F74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2281654F" w14:textId="5B16FBE5" w:rsidR="003B7E91" w:rsidRPr="00EC4A70" w:rsidRDefault="005F4446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  <w:vAlign w:val="center"/>
          </w:tcPr>
          <w:p w14:paraId="59185E51" w14:textId="1BCA67F8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16E7225E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3C1E3AED" w14:textId="15E167C6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6EC77A93" w14:textId="4115F05B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75B6497E" w14:textId="0A6C0EB8" w:rsidR="003B7E91" w:rsidRPr="00EC4A70" w:rsidRDefault="00954908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vAlign w:val="center"/>
          </w:tcPr>
          <w:p w14:paraId="6D2E5CC8" w14:textId="3E42A1B5" w:rsidR="003B7E91" w:rsidRPr="00EC4A70" w:rsidRDefault="00F76FD0" w:rsidP="00CA3673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EC4A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14:paraId="26AA6828" w14:textId="0495A240" w:rsidR="003B7E91" w:rsidRPr="00EC4A70" w:rsidRDefault="005F4446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 w14:paraId="726A97FA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3776EFD7" w14:textId="77777777" w:rsidTr="003B7E91">
        <w:tc>
          <w:tcPr>
            <w:tcW w:w="1314" w:type="dxa"/>
            <w:vMerge/>
          </w:tcPr>
          <w:p w14:paraId="270546DC" w14:textId="5ED772FE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</w:tcPr>
          <w:p w14:paraId="1DB770E7" w14:textId="77777777" w:rsidR="003B7E91" w:rsidRDefault="003B7E91" w:rsidP="00913B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02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Bài 30.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Địa lí các ngành công nghiệp</w:t>
            </w:r>
          </w:p>
          <w:p w14:paraId="0978EF96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7F8BF5BA" w14:textId="71818378" w:rsidR="003B7E91" w:rsidRPr="00EC4A70" w:rsidRDefault="005F4446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  <w:vAlign w:val="center"/>
          </w:tcPr>
          <w:p w14:paraId="375ECF2A" w14:textId="05918AD4" w:rsidR="003B7E91" w:rsidRPr="00EC4A70" w:rsidRDefault="005F4446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vAlign w:val="center"/>
          </w:tcPr>
          <w:p w14:paraId="4B3E5BFE" w14:textId="40D889D3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vAlign w:val="center"/>
          </w:tcPr>
          <w:p w14:paraId="325C0208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EC6AFD2" w14:textId="18F533F3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7753C6A1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63F8094B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3D89775C" w14:textId="7F4E14D1" w:rsidR="003B7E91" w:rsidRPr="00EC4A70" w:rsidRDefault="005F4446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  <w:vAlign w:val="center"/>
          </w:tcPr>
          <w:p w14:paraId="5DB4DA97" w14:textId="3F035E86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7E32A858" w14:textId="03C6FDDA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787141D5" w14:textId="6997A88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2BF790FA" w14:textId="69390354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53817F64" w14:textId="3B87A369" w:rsidR="003B7E91" w:rsidRPr="00EC4A70" w:rsidRDefault="005F4446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2A00FE7D" w14:textId="1687FC87" w:rsidR="003B7E91" w:rsidRPr="00EC4A70" w:rsidRDefault="00F76FD0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14:paraId="032FCF1D" w14:textId="74A92190" w:rsidR="003B7E91" w:rsidRPr="00EC4A70" w:rsidRDefault="00F76FD0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 w14:paraId="5C294CDF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587DC2B1" w14:textId="77777777" w:rsidTr="003B7E91">
        <w:tc>
          <w:tcPr>
            <w:tcW w:w="1314" w:type="dxa"/>
            <w:vMerge/>
          </w:tcPr>
          <w:p w14:paraId="68DBDA01" w14:textId="0EF2DDB3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</w:tcPr>
          <w:p w14:paraId="7BEA8674" w14:textId="77777777" w:rsidR="003B7E91" w:rsidRDefault="003B7E91" w:rsidP="00913B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020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Bài 31.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Tổ chức lãnh thổ công nghiệp, tác động của công nghiệp tới môi trường và định hướng phát triển ngành công nghiệp</w:t>
            </w:r>
          </w:p>
          <w:p w14:paraId="28E794D9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574606B9" w14:textId="61A8A09B" w:rsidR="003B7E91" w:rsidRPr="00EC4A70" w:rsidRDefault="00584D00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  <w:vAlign w:val="center"/>
          </w:tcPr>
          <w:p w14:paraId="347CC265" w14:textId="229208D9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14:paraId="313A78B4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14:paraId="2B356D54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BB0047C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6AA8E222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6BF8316D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2B8D2533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60D8E014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7B195533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15E681FC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47156F26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1C55CD0A" w14:textId="7A413D96" w:rsidR="003B7E91" w:rsidRPr="00EC4A70" w:rsidRDefault="00584D00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22A7B002" w14:textId="5EBBA8FD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1617F91F" w14:textId="1D328AB4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0BCDD2D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6D404239" w14:textId="77777777" w:rsidTr="003B7E91">
        <w:tc>
          <w:tcPr>
            <w:tcW w:w="1314" w:type="dxa"/>
            <w:vMerge/>
          </w:tcPr>
          <w:p w14:paraId="6BA2D4BE" w14:textId="52D73C75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</w:tcPr>
          <w:p w14:paraId="38117B6B" w14:textId="77777777" w:rsidR="003B7E91" w:rsidRDefault="003B7E91" w:rsidP="00913B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74C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Bài 32: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Thực hành: Tìm hiểu sự phát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triển và phân bố ngành công nghiệp trên thế giới</w:t>
            </w:r>
          </w:p>
          <w:p w14:paraId="04CC9F2A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14:paraId="3902CF72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BDD234D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14:paraId="2DA0277A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14:paraId="74173960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A0111B6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56113414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6D07CF9C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5FB48689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2B9A2125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52F64715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4D11C4C6" w14:textId="7B75BF84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777" w:type="dxa"/>
            <w:vAlign w:val="center"/>
          </w:tcPr>
          <w:p w14:paraId="3DB6B918" w14:textId="21889DC3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681" w:type="dxa"/>
            <w:vAlign w:val="center"/>
          </w:tcPr>
          <w:p w14:paraId="25E7AD67" w14:textId="4489F481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14:paraId="43F42089" w14:textId="2CE04608" w:rsidR="003B7E91" w:rsidRPr="00EC4A70" w:rsidRDefault="00954908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14:paraId="0790F2A0" w14:textId="0E410987" w:rsidR="003B7E91" w:rsidRPr="00EC4A70" w:rsidRDefault="00954908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 w14:paraId="5EB8A935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E91" w14:paraId="33A8F529" w14:textId="77777777" w:rsidTr="003B7E91">
        <w:tc>
          <w:tcPr>
            <w:tcW w:w="1314" w:type="dxa"/>
            <w:vMerge/>
          </w:tcPr>
          <w:p w14:paraId="55397B18" w14:textId="7F409F55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</w:tcPr>
          <w:p w14:paraId="7FECBD23" w14:textId="1928D6F6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C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Bài 33.</w:t>
            </w:r>
            <w:r w:rsidRPr="00332C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Cơ cấu, vai trò, đặc điểm và các nhân tố ảnh hưởng đến sự phát triển, phân bố dịch</w:t>
            </w:r>
          </w:p>
        </w:tc>
        <w:tc>
          <w:tcPr>
            <w:tcW w:w="716" w:type="dxa"/>
            <w:vAlign w:val="center"/>
          </w:tcPr>
          <w:p w14:paraId="3820D197" w14:textId="1DD3F4EA" w:rsidR="003B7E91" w:rsidRPr="00EC4A70" w:rsidRDefault="00E905F5" w:rsidP="00335DD1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  <w:vAlign w:val="center"/>
          </w:tcPr>
          <w:p w14:paraId="5E155AA8" w14:textId="3DE67C05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Align w:val="center"/>
          </w:tcPr>
          <w:p w14:paraId="7443BFD6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center"/>
          </w:tcPr>
          <w:p w14:paraId="662368A7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772CEDE" w14:textId="11D6ACD9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0A7712B0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15149D1E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52DC3DB2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6637BF89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14:paraId="03BBDDDD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Align w:val="center"/>
          </w:tcPr>
          <w:p w14:paraId="593B1AC2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14:paraId="4B7E7C83" w14:textId="77777777" w:rsidR="003B7E91" w:rsidRPr="00EC4A70" w:rsidRDefault="003B7E91" w:rsidP="0033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4E7B86FB" w14:textId="7017414E" w:rsidR="003B7E91" w:rsidRPr="00EC4A70" w:rsidRDefault="00954908" w:rsidP="00CA3673">
            <w:pPr>
              <w:jc w:val="center"/>
              <w:rPr>
                <w:rFonts w:ascii="Times New Roman" w:hAnsi="Times New Roman" w:cs="Times New Roman"/>
              </w:rPr>
            </w:pPr>
            <w:r w:rsidRPr="00EC4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73F61968" w14:textId="77777777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43399CE6" w14:textId="77777777" w:rsidR="003B7E91" w:rsidRPr="00EC4A70" w:rsidRDefault="003B7E91" w:rsidP="00CA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1444EF9C" w14:textId="77777777" w:rsidR="003B7E91" w:rsidRDefault="003B7E91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509" w14:paraId="3AD6F27B" w14:textId="77777777" w:rsidTr="003B7E91">
        <w:tc>
          <w:tcPr>
            <w:tcW w:w="3794" w:type="dxa"/>
            <w:gridSpan w:val="2"/>
          </w:tcPr>
          <w:p w14:paraId="02200544" w14:textId="289CD5CB" w:rsidR="00757509" w:rsidRDefault="00757509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số câu</w:t>
            </w:r>
          </w:p>
        </w:tc>
        <w:tc>
          <w:tcPr>
            <w:tcW w:w="2253" w:type="dxa"/>
            <w:gridSpan w:val="3"/>
          </w:tcPr>
          <w:p w14:paraId="3A06EED8" w14:textId="2D292B3C" w:rsidR="00757509" w:rsidRDefault="00757509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55" w:type="dxa"/>
            <w:gridSpan w:val="3"/>
          </w:tcPr>
          <w:p w14:paraId="180A4D62" w14:textId="25A9314E" w:rsidR="00757509" w:rsidRDefault="00757509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1(a,b,c,d)</w:t>
            </w:r>
          </w:p>
        </w:tc>
        <w:tc>
          <w:tcPr>
            <w:tcW w:w="2257" w:type="dxa"/>
            <w:gridSpan w:val="3"/>
          </w:tcPr>
          <w:p w14:paraId="5060E6F7" w14:textId="63A8701C" w:rsidR="00757509" w:rsidRDefault="005F4446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7" w:type="dxa"/>
            <w:gridSpan w:val="3"/>
          </w:tcPr>
          <w:p w14:paraId="6E533539" w14:textId="6950572D" w:rsidR="00757509" w:rsidRDefault="00757509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( a,b )</w:t>
            </w:r>
          </w:p>
        </w:tc>
        <w:tc>
          <w:tcPr>
            <w:tcW w:w="681" w:type="dxa"/>
          </w:tcPr>
          <w:p w14:paraId="092DCB8A" w14:textId="2A1031E5" w:rsidR="00757509" w:rsidRDefault="00F76FD0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16" w:type="dxa"/>
          </w:tcPr>
          <w:p w14:paraId="3CE61C1D" w14:textId="05BDF959" w:rsidR="00757509" w:rsidRDefault="00F76FD0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37" w:type="dxa"/>
            <w:vAlign w:val="center"/>
          </w:tcPr>
          <w:p w14:paraId="62D15A1A" w14:textId="590684E3" w:rsidR="00757509" w:rsidRDefault="00D43D71" w:rsidP="00B8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9" w:type="dxa"/>
          </w:tcPr>
          <w:p w14:paraId="147A81EC" w14:textId="77777777" w:rsidR="00757509" w:rsidRDefault="00757509" w:rsidP="00B72F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509" w14:paraId="4E06E553" w14:textId="77777777" w:rsidTr="003B7E91">
        <w:tc>
          <w:tcPr>
            <w:tcW w:w="3794" w:type="dxa"/>
            <w:gridSpan w:val="2"/>
          </w:tcPr>
          <w:p w14:paraId="377FC8EC" w14:textId="5310C694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số điểm</w:t>
            </w:r>
          </w:p>
        </w:tc>
        <w:tc>
          <w:tcPr>
            <w:tcW w:w="2253" w:type="dxa"/>
            <w:gridSpan w:val="3"/>
          </w:tcPr>
          <w:p w14:paraId="04BBE8CB" w14:textId="6F21675F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</w:t>
            </w:r>
          </w:p>
        </w:tc>
        <w:tc>
          <w:tcPr>
            <w:tcW w:w="2255" w:type="dxa"/>
            <w:gridSpan w:val="3"/>
          </w:tcPr>
          <w:p w14:paraId="0A5ACD14" w14:textId="40F237F8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2257" w:type="dxa"/>
            <w:gridSpan w:val="3"/>
          </w:tcPr>
          <w:p w14:paraId="42AB3B48" w14:textId="44FD0CD2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2257" w:type="dxa"/>
            <w:gridSpan w:val="3"/>
          </w:tcPr>
          <w:p w14:paraId="4D305E23" w14:textId="7EE1F9A8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</w:t>
            </w:r>
          </w:p>
        </w:tc>
        <w:tc>
          <w:tcPr>
            <w:tcW w:w="681" w:type="dxa"/>
          </w:tcPr>
          <w:p w14:paraId="53985508" w14:textId="2152959C" w:rsidR="00757509" w:rsidRDefault="003B7E91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16" w:type="dxa"/>
          </w:tcPr>
          <w:p w14:paraId="1602F877" w14:textId="209E91BA" w:rsidR="00757509" w:rsidRDefault="003B7E91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57509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737" w:type="dxa"/>
          </w:tcPr>
          <w:p w14:paraId="0B029792" w14:textId="68E46344" w:rsidR="00757509" w:rsidRDefault="003B7E91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769" w:type="dxa"/>
          </w:tcPr>
          <w:p w14:paraId="7D7D6133" w14:textId="77777777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509" w14:paraId="57316817" w14:textId="77777777" w:rsidTr="003B7E91">
        <w:tc>
          <w:tcPr>
            <w:tcW w:w="3794" w:type="dxa"/>
            <w:gridSpan w:val="2"/>
          </w:tcPr>
          <w:p w14:paraId="1A603007" w14:textId="60197C59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2253" w:type="dxa"/>
            <w:gridSpan w:val="3"/>
          </w:tcPr>
          <w:p w14:paraId="7D375845" w14:textId="05CCA266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255" w:type="dxa"/>
            <w:gridSpan w:val="3"/>
          </w:tcPr>
          <w:p w14:paraId="168BF4F8" w14:textId="182C2042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2257" w:type="dxa"/>
            <w:gridSpan w:val="3"/>
          </w:tcPr>
          <w:p w14:paraId="4918D859" w14:textId="6B338299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2257" w:type="dxa"/>
            <w:gridSpan w:val="3"/>
          </w:tcPr>
          <w:p w14:paraId="7CB7057A" w14:textId="5839277A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134" w:type="dxa"/>
            <w:gridSpan w:val="3"/>
          </w:tcPr>
          <w:p w14:paraId="200FEA59" w14:textId="0B79D0E7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69" w:type="dxa"/>
          </w:tcPr>
          <w:p w14:paraId="1D9E2656" w14:textId="77777777" w:rsidR="00757509" w:rsidRDefault="00757509" w:rsidP="007709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32137EA" w14:textId="77777777" w:rsidR="00B72F1D" w:rsidRPr="00B72F1D" w:rsidRDefault="00B72F1D" w:rsidP="00B72F1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72F1D" w:rsidRPr="00B72F1D" w:rsidSect="00E46647">
      <w:pgSz w:w="16840" w:h="11900" w:orient="landscape"/>
      <w:pgMar w:top="426" w:right="68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1D"/>
    <w:rsid w:val="000827D6"/>
    <w:rsid w:val="00254497"/>
    <w:rsid w:val="002769FE"/>
    <w:rsid w:val="002C2D7A"/>
    <w:rsid w:val="00335DD1"/>
    <w:rsid w:val="00377A0E"/>
    <w:rsid w:val="003874DD"/>
    <w:rsid w:val="003B7E91"/>
    <w:rsid w:val="003D75DF"/>
    <w:rsid w:val="004E1E79"/>
    <w:rsid w:val="00584D00"/>
    <w:rsid w:val="00596957"/>
    <w:rsid w:val="005F4446"/>
    <w:rsid w:val="00757509"/>
    <w:rsid w:val="007709DE"/>
    <w:rsid w:val="00806B21"/>
    <w:rsid w:val="008D566F"/>
    <w:rsid w:val="00913BE0"/>
    <w:rsid w:val="00954908"/>
    <w:rsid w:val="00A723F8"/>
    <w:rsid w:val="00A83881"/>
    <w:rsid w:val="00AA5EF2"/>
    <w:rsid w:val="00AD5F30"/>
    <w:rsid w:val="00B6044C"/>
    <w:rsid w:val="00B72F1D"/>
    <w:rsid w:val="00B846AC"/>
    <w:rsid w:val="00CA3673"/>
    <w:rsid w:val="00D43D71"/>
    <w:rsid w:val="00D43EB3"/>
    <w:rsid w:val="00E46647"/>
    <w:rsid w:val="00E6400B"/>
    <w:rsid w:val="00E905F5"/>
    <w:rsid w:val="00EC4A70"/>
    <w:rsid w:val="00F11707"/>
    <w:rsid w:val="00F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9EE37"/>
  <w14:defaultImageDpi w14:val="300"/>
  <w15:docId w15:val="{2F53F220-9C77-4994-8CD9-C7CD9717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 TON DUC THANG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 VAN</dc:creator>
  <cp:keywords/>
  <dc:description/>
  <cp:lastModifiedBy>Asus</cp:lastModifiedBy>
  <cp:revision>21</cp:revision>
  <cp:lastPrinted>2025-04-03T15:06:00Z</cp:lastPrinted>
  <dcterms:created xsi:type="dcterms:W3CDTF">2025-04-01T02:42:00Z</dcterms:created>
  <dcterms:modified xsi:type="dcterms:W3CDTF">2025-04-04T16:07:00Z</dcterms:modified>
</cp:coreProperties>
</file>